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1467E8">
        <w:rPr>
          <w:rFonts w:cs="Times New Roman"/>
          <w:color w:val="000000"/>
          <w:sz w:val="36"/>
          <w:szCs w:val="36"/>
        </w:rPr>
        <w:t>7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0038A">
        <w:rPr>
          <w:rFonts w:cs="Times New Roman"/>
          <w:color w:val="000000"/>
          <w:sz w:val="36"/>
          <w:szCs w:val="36"/>
        </w:rPr>
        <w:t>8</w:t>
      </w:r>
      <w:r w:rsidR="001467E8">
        <w:rPr>
          <w:rFonts w:cs="Times New Roman"/>
          <w:color w:val="000000"/>
          <w:sz w:val="36"/>
          <w:szCs w:val="36"/>
        </w:rPr>
        <w:t>5</w:t>
      </w:r>
      <w:bookmarkStart w:id="0" w:name="_GoBack"/>
      <w:bookmarkEnd w:id="0"/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22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496482">
        <w:rPr>
          <w:rFonts w:cs="Times New Roman"/>
          <w:color w:val="000000"/>
          <w:sz w:val="36"/>
          <w:szCs w:val="36"/>
        </w:rPr>
        <w:t>Ию</w:t>
      </w:r>
      <w:r w:rsidR="001467E8">
        <w:rPr>
          <w:rFonts w:cs="Times New Roman"/>
          <w:color w:val="000000"/>
          <w:sz w:val="36"/>
          <w:szCs w:val="36"/>
        </w:rPr>
        <w:t>л</w:t>
      </w:r>
      <w:r w:rsidR="00496482">
        <w:rPr>
          <w:rFonts w:cs="Times New Roman"/>
          <w:color w:val="000000"/>
          <w:sz w:val="36"/>
          <w:szCs w:val="36"/>
        </w:rPr>
        <w:t>ь</w:t>
      </w:r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E87B24">
        <w:rPr>
          <w:rFonts w:cs="Times New Roman"/>
          <w:color w:val="000000"/>
          <w:sz w:val="36"/>
          <w:szCs w:val="36"/>
        </w:rPr>
        <w:t>2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4C40"/>
    <w:rsid w:val="006F5AB7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35CDA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106</cp:revision>
  <cp:lastPrinted>2013-10-11T07:39:00Z</cp:lastPrinted>
  <dcterms:created xsi:type="dcterms:W3CDTF">2018-02-22T09:01:00Z</dcterms:created>
  <dcterms:modified xsi:type="dcterms:W3CDTF">2022-07-02T16:18:00Z</dcterms:modified>
</cp:coreProperties>
</file>