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7053" w14:textId="77777777"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14:paraId="622901C8" w14:textId="77777777"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14:paraId="5A36497E" w14:textId="77777777"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14:paraId="6FAE5FEE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FA322A7" w14:textId="77777777"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0751772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</w:p>
    <w:p w14:paraId="27111B6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14:paraId="5655E21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14:paraId="37D05CBF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14:paraId="4F82E440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14:paraId="6B7B556C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7588F8D5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14:paraId="22BEF319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14:paraId="1280D955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14:paraId="741E3DC9" w14:textId="77777777"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473532CB" w14:textId="7240C602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6D6B01">
        <w:rPr>
          <w:rFonts w:eastAsia="Calibri" w:cs="Times New Roman"/>
          <w:color w:val="000000"/>
          <w:sz w:val="32"/>
          <w:szCs w:val="28"/>
          <w:lang w:val="ru-RU"/>
        </w:rPr>
        <w:t>9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075333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="006D6B01">
        <w:rPr>
          <w:rFonts w:eastAsia="Calibri" w:cs="Times New Roman"/>
          <w:color w:val="000000"/>
          <w:sz w:val="32"/>
          <w:szCs w:val="28"/>
          <w:lang w:val="ru-RU"/>
        </w:rPr>
        <w:t>3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6D6B01">
        <w:rPr>
          <w:rFonts w:eastAsia="Calibri" w:cs="Times New Roman"/>
          <w:color w:val="000000"/>
          <w:sz w:val="32"/>
          <w:szCs w:val="28"/>
          <w:lang w:val="ru-RU"/>
        </w:rPr>
        <w:t>сентябрь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4F38BB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14:paraId="5EEA6970" w14:textId="77777777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61DBE9C4" w14:textId="77777777"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14:paraId="4CA3FC9D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14:paraId="4A1EE8E7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14:paraId="1ED9C5E7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2389FC8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FAA413A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1953B0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505E67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6821A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BE0C2A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897CA6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23D579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56562B33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2C41A3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82EB64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3312A246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6CE815F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A0A4D1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3DF9D0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0496CFE3" w14:textId="77777777"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4F38B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5</w:t>
      </w:r>
    </w:p>
    <w:p w14:paraId="28B1E480" w14:textId="77777777"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14:paraId="4B97BC5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Абдалова С.Р., кандидат педагогических наук, доцент,</w:t>
      </w:r>
    </w:p>
    <w:p w14:paraId="17215E8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(PhD) по физико-математическим наукам,</w:t>
      </w:r>
    </w:p>
    <w:p w14:paraId="763328D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Г. С., доктор педагогических наук (DSc),</w:t>
      </w:r>
    </w:p>
    <w:p w14:paraId="23B3BAB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Абдураманова Д.В., доктор философии по филологическим наукам (PhD),</w:t>
      </w:r>
    </w:p>
    <w:p w14:paraId="410EF83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14:paraId="76561C5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Айтмуратова У.Ж., PhD экономических наук,</w:t>
      </w:r>
    </w:p>
    <w:p w14:paraId="608B24A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Ахмеджонов Д.Г., доктор технических наук, доцент,</w:t>
      </w:r>
    </w:p>
    <w:p w14:paraId="550AFBA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Ахраров Б.С., доктор философии по педагогическим наукам,</w:t>
      </w:r>
    </w:p>
    <w:p w14:paraId="21652AB5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Базарбаева Д.О., доктор философии по биологическим наукам (PhD),</w:t>
      </w:r>
    </w:p>
    <w:p w14:paraId="412430F4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Балтабаева А.М., доктор PhD по филологии, доцент,</w:t>
      </w:r>
    </w:p>
    <w:p w14:paraId="2476DA4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14:paraId="7E9FD2B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Боймуродов А.Х., доктор философии по педагогическим наукам (PhD),</w:t>
      </w:r>
    </w:p>
    <w:p w14:paraId="5464A8C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Вестов Ф. А., кандидат юридических наук, профессор,</w:t>
      </w:r>
    </w:p>
    <w:p w14:paraId="34ABA7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Джуманова А.Б., кандидат экономических наук, доцент,</w:t>
      </w:r>
    </w:p>
    <w:p w14:paraId="384763C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Есемуратова Р.Х., доктор философии по биологическим наукам (PhD),</w:t>
      </w:r>
    </w:p>
    <w:p w14:paraId="25CA97F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Есимбетов Руслан Максетбаевич, доктор философии по биологическим наукам(PhD), доцент,</w:t>
      </w:r>
    </w:p>
    <w:p w14:paraId="6833AE3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Жугинисов Т.И., доктор биологических наук, профессор,</w:t>
      </w:r>
    </w:p>
    <w:p w14:paraId="21AEB67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Жуманов З.Э., доктор философии по медицинских наукам (PhD), доцент,</w:t>
      </w:r>
    </w:p>
    <w:p w14:paraId="469AC83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14:paraId="3AFF259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(PhD),</w:t>
      </w:r>
    </w:p>
    <w:p w14:paraId="6952F71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 Б.Ю., доктор философии по архитектурным наукам (PhD), доцент,</w:t>
      </w:r>
    </w:p>
    <w:p w14:paraId="2EDEEFC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Кидирбаева А.Ю., доктор философии по биологическим наукам (PhD),</w:t>
      </w:r>
    </w:p>
    <w:p w14:paraId="39A14969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Кадирова З.З., доктор философии по филологическим наукам (PhD),</w:t>
      </w:r>
    </w:p>
    <w:p w14:paraId="7B8A09B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Кораев С.Б., доктор педагогических наук, доцент,</w:t>
      </w:r>
    </w:p>
    <w:p w14:paraId="79A4E4F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(PhD), доцент</w:t>
      </w:r>
    </w:p>
    <w:p w14:paraId="45F0A5E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Курбаниязов Б.Т., доктор философии по биологическим наукам (PhD),</w:t>
      </w:r>
    </w:p>
    <w:p w14:paraId="3C1893F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14:paraId="15F11B7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Мавлянов А., кандидат физико-математических наук,</w:t>
      </w:r>
    </w:p>
    <w:p w14:paraId="5DB64DB6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Мадрахимов У.С., доктор философии (PhD) по физико-математическим наукам, доцент,</w:t>
      </w:r>
    </w:p>
    <w:p w14:paraId="35D01789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Мамадиярова Д.У., доктор философии по психологических наукам (PhD),</w:t>
      </w:r>
    </w:p>
    <w:p w14:paraId="0B23A32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Мамбеталиев К.А., доктор философии по филологическим наукам (PhD),</w:t>
      </w:r>
    </w:p>
    <w:p w14:paraId="71362A5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Маткаримова Д.С., доктор медицинских наук, доцент,</w:t>
      </w:r>
    </w:p>
    <w:p w14:paraId="46022C8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Махкамова Н.У., кандидат педагогических наук, доцент,</w:t>
      </w:r>
    </w:p>
    <w:p w14:paraId="5C7345C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Машаев Э., доктор философии по химическим наукам (PhD), доцент,</w:t>
      </w:r>
    </w:p>
    <w:p w14:paraId="4D48E47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(PhD), доцент,</w:t>
      </w:r>
    </w:p>
    <w:p w14:paraId="0071AF2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Муминжонова М.Г. доктор философии по педагогическим наукам,</w:t>
      </w:r>
    </w:p>
    <w:p w14:paraId="24584F2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Муxaммaдиeв К.Б., доктор философии педагогических наук (РhD), доцент,</w:t>
      </w:r>
    </w:p>
    <w:p w14:paraId="6AE1F7B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14:paraId="79E91DA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 Б.И., доктор философии по педагогическим наукам (PhD), доцент,</w:t>
      </w:r>
    </w:p>
    <w:p w14:paraId="7F2477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Низамиддинов Д., доктор филологических наук, профессор,</w:t>
      </w:r>
    </w:p>
    <w:p w14:paraId="350B1FE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Орлова Т.А., доктор педагогических наук (DSc),</w:t>
      </w:r>
    </w:p>
    <w:p w14:paraId="06D2FBD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Отахонова Б.И., доктор философии по техническим наукам (PhD),</w:t>
      </w:r>
    </w:p>
    <w:p w14:paraId="67143FA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Палванов Б.Ю., доктор философии по технических наукам (PhD),</w:t>
      </w:r>
    </w:p>
    <w:p w14:paraId="0EDB77CA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Пирниязов И. К., кандидат педагогических наук , доцент,</w:t>
      </w:r>
    </w:p>
    <w:p w14:paraId="148F2CBE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Палуаниязова Д.А., доктор философии по биологическим наукам (PhD),</w:t>
      </w:r>
    </w:p>
    <w:p w14:paraId="53B43CE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Постюшков А.В., доктор экономических наук, профессор,</w:t>
      </w:r>
    </w:p>
    <w:p w14:paraId="449064F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Ражабова И.Т.,  </w:t>
      </w:r>
      <w:r w:rsidR="00662248">
        <w:rPr>
          <w:rFonts w:eastAsia="Calibri" w:cs="Times New Roman"/>
          <w:i/>
          <w:iCs/>
          <w:color w:val="000000"/>
          <w:szCs w:val="26"/>
          <w:lang w:val="ru-RU"/>
        </w:rPr>
        <w:t>д</w:t>
      </w: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октор философии по филологическим рнаукам (PhD)</w:t>
      </w:r>
    </w:p>
    <w:p w14:paraId="727F5BA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Рахимбаева Д.А., кандидат философских наук, доцент,</w:t>
      </w:r>
    </w:p>
    <w:p w14:paraId="1AEB3D4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Рузметова Д.К., доктор философии по педагогическим наукам (PhD),</w:t>
      </w:r>
    </w:p>
    <w:p w14:paraId="4D99B39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14:paraId="1C8A8A0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Салиева М.Х., кандидат медицинских наук, доцент,</w:t>
      </w:r>
    </w:p>
    <w:p w14:paraId="09DF26C3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14:paraId="50DEBAF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(PhD),</w:t>
      </w:r>
    </w:p>
    <w:p w14:paraId="0BB865F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Талипджанов А.И., кандидат педагогических наук, профессор, </w:t>
      </w:r>
    </w:p>
    <w:p w14:paraId="3C2B5C7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Тлеубергенов Р.Ш., кандидат экономических наук,</w:t>
      </w:r>
    </w:p>
    <w:p w14:paraId="6687F90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Тожибоева Г.Р., доктор философии по педагогическим наукам,</w:t>
      </w:r>
    </w:p>
    <w:p w14:paraId="09689427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14:paraId="0C084828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14:paraId="34C4CB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Халикова Э.С., доктор философии по филологическим наукам (PhD),</w:t>
      </w:r>
    </w:p>
    <w:p w14:paraId="7CC1895B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Хидоятова З.Ш., кандидат биологических наук, доцент,</w:t>
      </w:r>
    </w:p>
    <w:p w14:paraId="27BF5D8C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Хожиева Ш.Х., доктор философии по филологическим наукам (PhD), доцент,</w:t>
      </w:r>
    </w:p>
    <w:p w14:paraId="73749681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Худайбердиев М.Х., доктор технических наук, профессор,</w:t>
      </w:r>
    </w:p>
    <w:p w14:paraId="5ABEBA1D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Худайберганов Я.К., доктор философии физико-математических наук (PhD),</w:t>
      </w:r>
    </w:p>
    <w:p w14:paraId="61F6D010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14:paraId="5498D45F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Эгамбердиев Н.А., доктор философии по техническим наукам,</w:t>
      </w:r>
    </w:p>
    <w:p w14:paraId="06182332" w14:textId="77777777"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Эрназаров Г.Н., доктор философии по педагогическим наукам (PhD), доцент,</w:t>
      </w:r>
    </w:p>
    <w:p w14:paraId="670AF11B" w14:textId="77777777" w:rsidR="00D76B53" w:rsidRPr="00FD1DB7" w:rsidRDefault="004F38BB" w:rsidP="004F38BB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Эшнаев Н.Ж. кандидат философских наук.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75333"/>
    <w:rsid w:val="00081561"/>
    <w:rsid w:val="00090918"/>
    <w:rsid w:val="0009239B"/>
    <w:rsid w:val="00097482"/>
    <w:rsid w:val="000A3F79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7E3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24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D6B01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0C97"/>
    <w:rsid w:val="00D72B7E"/>
    <w:rsid w:val="00D72C24"/>
    <w:rsid w:val="00D73EC1"/>
    <w:rsid w:val="00D76030"/>
    <w:rsid w:val="00D76B53"/>
    <w:rsid w:val="00D778A8"/>
    <w:rsid w:val="00D808A2"/>
    <w:rsid w:val="00D83EF1"/>
    <w:rsid w:val="00D84B56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0749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 Чернышова</cp:lastModifiedBy>
  <cp:revision>202</cp:revision>
  <dcterms:created xsi:type="dcterms:W3CDTF">2017-01-09T17:52:00Z</dcterms:created>
  <dcterms:modified xsi:type="dcterms:W3CDTF">2025-09-03T08:39:00Z</dcterms:modified>
</cp:coreProperties>
</file>